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9B" w:rsidRPr="00A21F9B" w:rsidRDefault="000A5392" w:rsidP="00A21F9B">
      <w:pPr>
        <w:jc w:val="center"/>
        <w:rPr>
          <w:sz w:val="32"/>
          <w:szCs w:val="32"/>
        </w:rPr>
      </w:pPr>
      <w:r w:rsidRPr="00A21F9B">
        <w:rPr>
          <w:sz w:val="32"/>
          <w:szCs w:val="32"/>
        </w:rPr>
        <w:t>ANEKS</w:t>
      </w:r>
      <w:r w:rsidR="00A21F9B" w:rsidRPr="00A21F9B">
        <w:rPr>
          <w:sz w:val="32"/>
          <w:szCs w:val="32"/>
        </w:rPr>
        <w:t xml:space="preserve"> NR 1</w:t>
      </w:r>
    </w:p>
    <w:p w:rsidR="006E0D82" w:rsidRDefault="000A5392" w:rsidP="00A21F9B">
      <w:pPr>
        <w:jc w:val="center"/>
        <w:rPr>
          <w:sz w:val="32"/>
          <w:szCs w:val="32"/>
        </w:rPr>
      </w:pPr>
      <w:r w:rsidRPr="00A21F9B">
        <w:rPr>
          <w:sz w:val="32"/>
          <w:szCs w:val="32"/>
        </w:rPr>
        <w:t xml:space="preserve">DO REGULAMINU KONKURSU NA WIDEOKLIP </w:t>
      </w:r>
    </w:p>
    <w:p w:rsidR="000A5392" w:rsidRPr="00A21F9B" w:rsidRDefault="000A5392" w:rsidP="00A21F9B">
      <w:pPr>
        <w:jc w:val="center"/>
        <w:rPr>
          <w:sz w:val="32"/>
          <w:szCs w:val="32"/>
        </w:rPr>
      </w:pPr>
      <w:r w:rsidRPr="00A21F9B">
        <w:rPr>
          <w:sz w:val="32"/>
          <w:szCs w:val="32"/>
        </w:rPr>
        <w:t>DO PIOSENKI „ŚWIECIE NASZ”</w:t>
      </w:r>
    </w:p>
    <w:p w:rsidR="000A5392" w:rsidRPr="00A21F9B" w:rsidRDefault="000A5392" w:rsidP="000A5392">
      <w:pPr>
        <w:rPr>
          <w:sz w:val="32"/>
          <w:szCs w:val="32"/>
        </w:rPr>
      </w:pPr>
    </w:p>
    <w:p w:rsidR="00A21F9B" w:rsidRPr="00A21F9B" w:rsidRDefault="00A21F9B" w:rsidP="00A21F9B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A21F9B">
        <w:rPr>
          <w:sz w:val="32"/>
          <w:szCs w:val="32"/>
        </w:rPr>
        <w:t xml:space="preserve">W </w:t>
      </w:r>
      <w:r>
        <w:rPr>
          <w:sz w:val="32"/>
          <w:szCs w:val="32"/>
        </w:rPr>
        <w:t>R</w:t>
      </w:r>
      <w:r w:rsidRPr="00A21F9B">
        <w:rPr>
          <w:sz w:val="32"/>
          <w:szCs w:val="32"/>
        </w:rPr>
        <w:t xml:space="preserve">egulaminie wprowadza się następujące zmiany : </w:t>
      </w:r>
    </w:p>
    <w:p w:rsidR="00A21F9B" w:rsidRPr="00A21F9B" w:rsidRDefault="00A21F9B" w:rsidP="00A21F9B">
      <w:pPr>
        <w:ind w:left="360"/>
        <w:rPr>
          <w:sz w:val="32"/>
          <w:szCs w:val="32"/>
        </w:rPr>
      </w:pPr>
      <w:r w:rsidRPr="00A21F9B">
        <w:rPr>
          <w:sz w:val="32"/>
          <w:szCs w:val="32"/>
        </w:rPr>
        <w:t>Zastępuje się treścią  w tytule:</w:t>
      </w:r>
    </w:p>
    <w:p w:rsidR="000A5392" w:rsidRPr="00A21F9B" w:rsidRDefault="00A21F9B" w:rsidP="000A5392">
      <w:pPr>
        <w:rPr>
          <w:b/>
          <w:sz w:val="32"/>
          <w:szCs w:val="32"/>
        </w:rPr>
      </w:pPr>
      <w:r w:rsidRPr="00A21F9B">
        <w:rPr>
          <w:b/>
          <w:sz w:val="32"/>
          <w:szCs w:val="32"/>
        </w:rPr>
        <w:t xml:space="preserve">       </w:t>
      </w:r>
      <w:r w:rsidR="000A5392" w:rsidRPr="00A21F9B">
        <w:rPr>
          <w:b/>
          <w:sz w:val="32"/>
          <w:szCs w:val="32"/>
        </w:rPr>
        <w:t>INFORMACJE PODSTAWOWE</w:t>
      </w:r>
    </w:p>
    <w:p w:rsidR="00A21F9B" w:rsidRPr="00173C0C" w:rsidRDefault="000A5392" w:rsidP="00173C0C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A21F9B">
        <w:rPr>
          <w:sz w:val="32"/>
          <w:szCs w:val="32"/>
        </w:rPr>
        <w:t>Konkurs przeznaczony dla osób od 12 roku życia</w:t>
      </w:r>
      <w:r w:rsidR="00A21F9B" w:rsidRPr="00A21F9B">
        <w:rPr>
          <w:sz w:val="32"/>
          <w:szCs w:val="32"/>
        </w:rPr>
        <w:t>.</w:t>
      </w:r>
    </w:p>
    <w:p w:rsidR="00A21F9B" w:rsidRPr="00A21F9B" w:rsidRDefault="00426EA6" w:rsidP="00426EA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C2473">
        <w:rPr>
          <w:sz w:val="32"/>
          <w:szCs w:val="32"/>
        </w:rPr>
        <w:t xml:space="preserve">Zastępuje się treścią </w:t>
      </w:r>
      <w:r w:rsidR="00A21F9B" w:rsidRPr="00A21F9B">
        <w:rPr>
          <w:sz w:val="32"/>
          <w:szCs w:val="32"/>
        </w:rPr>
        <w:t xml:space="preserve">w tytule: </w:t>
      </w:r>
    </w:p>
    <w:p w:rsidR="000A5392" w:rsidRPr="00A21F9B" w:rsidRDefault="00426EA6" w:rsidP="000A539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A5392" w:rsidRPr="00A21F9B">
        <w:rPr>
          <w:b/>
          <w:sz w:val="32"/>
          <w:szCs w:val="32"/>
        </w:rPr>
        <w:t>OCENA PRAC i NAGRODY</w:t>
      </w:r>
    </w:p>
    <w:p w:rsidR="00426EA6" w:rsidRDefault="00A21F9B" w:rsidP="00D072BF">
      <w:pPr>
        <w:pStyle w:val="Akapitzlist"/>
        <w:numPr>
          <w:ilvl w:val="0"/>
          <w:numId w:val="5"/>
        </w:numPr>
        <w:ind w:left="810"/>
        <w:rPr>
          <w:sz w:val="32"/>
          <w:szCs w:val="32"/>
        </w:rPr>
      </w:pPr>
      <w:r>
        <w:rPr>
          <w:sz w:val="32"/>
          <w:szCs w:val="32"/>
        </w:rPr>
        <w:t xml:space="preserve"> Jury przyzna nagrody finansowe</w:t>
      </w:r>
      <w:r w:rsidR="008D439B">
        <w:rPr>
          <w:sz w:val="32"/>
          <w:szCs w:val="32"/>
        </w:rPr>
        <w:t xml:space="preserve"> </w:t>
      </w:r>
      <w:r w:rsidR="00D072BF">
        <w:rPr>
          <w:sz w:val="32"/>
          <w:szCs w:val="32"/>
        </w:rPr>
        <w:t xml:space="preserve">w </w:t>
      </w:r>
      <w:r w:rsidR="008D439B" w:rsidRPr="00D072BF">
        <w:rPr>
          <w:sz w:val="32"/>
          <w:szCs w:val="32"/>
        </w:rPr>
        <w:t>dwóch kategoriach. Pula na nagrody przyznana przez Mi</w:t>
      </w:r>
      <w:r w:rsidR="00333047" w:rsidRPr="00D072BF">
        <w:rPr>
          <w:sz w:val="32"/>
          <w:szCs w:val="32"/>
        </w:rPr>
        <w:t>n</w:t>
      </w:r>
      <w:r w:rsidR="00D072BF">
        <w:rPr>
          <w:sz w:val="32"/>
          <w:szCs w:val="32"/>
        </w:rPr>
        <w:t xml:space="preserve">istra Kultury i Dziedzictwa Narodowego </w:t>
      </w:r>
      <w:r w:rsidR="008D439B" w:rsidRPr="00D072BF">
        <w:rPr>
          <w:sz w:val="32"/>
          <w:szCs w:val="32"/>
        </w:rPr>
        <w:t xml:space="preserve">wynosi 10 000 zł. </w:t>
      </w:r>
    </w:p>
    <w:p w:rsidR="00D072BF" w:rsidRDefault="008D439B" w:rsidP="00426EA6">
      <w:pPr>
        <w:pStyle w:val="Akapitzlist"/>
        <w:ind w:left="810"/>
        <w:rPr>
          <w:sz w:val="32"/>
          <w:szCs w:val="32"/>
        </w:rPr>
      </w:pPr>
      <w:r w:rsidRPr="00D072BF">
        <w:rPr>
          <w:sz w:val="32"/>
          <w:szCs w:val="32"/>
        </w:rPr>
        <w:t>Jury przyzna nagrody</w:t>
      </w:r>
      <w:r w:rsidR="00D072BF">
        <w:rPr>
          <w:sz w:val="32"/>
          <w:szCs w:val="32"/>
        </w:rPr>
        <w:t xml:space="preserve">: </w:t>
      </w:r>
    </w:p>
    <w:p w:rsidR="00D072BF" w:rsidRDefault="00D072BF" w:rsidP="00D072BF">
      <w:pPr>
        <w:pStyle w:val="Akapitzlist"/>
        <w:ind w:left="810"/>
        <w:rPr>
          <w:sz w:val="32"/>
          <w:szCs w:val="32"/>
        </w:rPr>
      </w:pPr>
      <w:r>
        <w:rPr>
          <w:sz w:val="32"/>
          <w:szCs w:val="32"/>
        </w:rPr>
        <w:t>I miejsce - Z</w:t>
      </w:r>
      <w:r w:rsidR="008D439B" w:rsidRPr="00D072BF">
        <w:rPr>
          <w:sz w:val="32"/>
          <w:szCs w:val="32"/>
        </w:rPr>
        <w:t xml:space="preserve">łoty </w:t>
      </w:r>
      <w:r>
        <w:rPr>
          <w:sz w:val="32"/>
          <w:szCs w:val="32"/>
        </w:rPr>
        <w:t>Marek</w:t>
      </w:r>
    </w:p>
    <w:p w:rsidR="00D072BF" w:rsidRDefault="00D072BF" w:rsidP="00D072BF">
      <w:pPr>
        <w:pStyle w:val="Akapitzlist"/>
        <w:ind w:left="810"/>
        <w:rPr>
          <w:sz w:val="32"/>
          <w:szCs w:val="32"/>
        </w:rPr>
      </w:pPr>
      <w:r>
        <w:rPr>
          <w:sz w:val="32"/>
          <w:szCs w:val="32"/>
        </w:rPr>
        <w:t>II miejsce - Srebrny Marek</w:t>
      </w:r>
    </w:p>
    <w:p w:rsidR="006A21DE" w:rsidRPr="00D072BF" w:rsidRDefault="00D072BF" w:rsidP="00D072BF">
      <w:pPr>
        <w:pStyle w:val="Akapitzlist"/>
        <w:ind w:left="810"/>
        <w:rPr>
          <w:sz w:val="32"/>
          <w:szCs w:val="32"/>
        </w:rPr>
      </w:pPr>
      <w:r>
        <w:rPr>
          <w:sz w:val="32"/>
          <w:szCs w:val="32"/>
        </w:rPr>
        <w:t>III miejsce</w:t>
      </w:r>
      <w:r w:rsidR="008D439B" w:rsidRPr="00D072BF">
        <w:rPr>
          <w:sz w:val="32"/>
          <w:szCs w:val="32"/>
        </w:rPr>
        <w:t xml:space="preserve"> </w:t>
      </w:r>
      <w:r>
        <w:rPr>
          <w:sz w:val="32"/>
          <w:szCs w:val="32"/>
        </w:rPr>
        <w:t>- Brąz</w:t>
      </w:r>
      <w:r w:rsidR="008D439B" w:rsidRPr="00D072BF">
        <w:rPr>
          <w:sz w:val="32"/>
          <w:szCs w:val="32"/>
        </w:rPr>
        <w:t>owy Marek.</w:t>
      </w:r>
    </w:p>
    <w:p w:rsidR="00426EA6" w:rsidRDefault="006A21DE" w:rsidP="00426EA6">
      <w:pPr>
        <w:pStyle w:val="Akapitzlist"/>
        <w:numPr>
          <w:ilvl w:val="0"/>
          <w:numId w:val="5"/>
        </w:numPr>
        <w:ind w:left="81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C2473">
        <w:rPr>
          <w:sz w:val="32"/>
          <w:szCs w:val="32"/>
        </w:rPr>
        <w:t>Werdykt Jury jest</w:t>
      </w:r>
      <w:r w:rsidR="00A21F9B" w:rsidRPr="00A21F9B">
        <w:rPr>
          <w:sz w:val="32"/>
          <w:szCs w:val="32"/>
        </w:rPr>
        <w:t xml:space="preserve"> ostateczny i nie podlega</w:t>
      </w:r>
      <w:r>
        <w:rPr>
          <w:sz w:val="32"/>
          <w:szCs w:val="32"/>
        </w:rPr>
        <w:t xml:space="preserve">  </w:t>
      </w:r>
      <w:r w:rsidR="00A21F9B" w:rsidRPr="00A21F9B">
        <w:rPr>
          <w:sz w:val="32"/>
          <w:szCs w:val="32"/>
        </w:rPr>
        <w:t xml:space="preserve">odwołaniu. </w:t>
      </w:r>
    </w:p>
    <w:p w:rsidR="00426EA6" w:rsidRPr="00426EA6" w:rsidRDefault="00426EA6" w:rsidP="00426EA6">
      <w:pPr>
        <w:ind w:left="45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426EA6">
        <w:rPr>
          <w:sz w:val="32"/>
          <w:szCs w:val="32"/>
        </w:rPr>
        <w:t xml:space="preserve">Zastępuje się treścią w tytule: </w:t>
      </w:r>
    </w:p>
    <w:p w:rsidR="009D574B" w:rsidRDefault="00426EA6" w:rsidP="008D439B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D439B" w:rsidRPr="008D439B">
        <w:rPr>
          <w:b/>
          <w:sz w:val="32"/>
          <w:szCs w:val="32"/>
        </w:rPr>
        <w:t xml:space="preserve">PRZEBIEG KONKURSU I ZGŁOSZENIA </w:t>
      </w:r>
      <w:r w:rsidR="008D439B">
        <w:rPr>
          <w:sz w:val="32"/>
          <w:szCs w:val="32"/>
        </w:rPr>
        <w:t xml:space="preserve"> </w:t>
      </w:r>
    </w:p>
    <w:p w:rsidR="008D439B" w:rsidRDefault="009D574B" w:rsidP="008D439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D439B" w:rsidRPr="008D439B">
        <w:rPr>
          <w:sz w:val="32"/>
          <w:szCs w:val="32"/>
        </w:rPr>
        <w:t>1) Konkurs rozpoczyna się 9 p</w:t>
      </w:r>
      <w:r>
        <w:rPr>
          <w:sz w:val="32"/>
          <w:szCs w:val="32"/>
        </w:rPr>
        <w:t xml:space="preserve">aździernika 2020 roku, a termin   </w:t>
      </w:r>
      <w:r w:rsidR="008D439B" w:rsidRPr="008D439B">
        <w:rPr>
          <w:sz w:val="32"/>
          <w:szCs w:val="32"/>
        </w:rPr>
        <w:t>nadsyłania prac upływa</w:t>
      </w:r>
      <w:r w:rsidR="008D439B">
        <w:rPr>
          <w:sz w:val="32"/>
          <w:szCs w:val="32"/>
        </w:rPr>
        <w:t xml:space="preserve"> w nieprzekraczalnym terminie 4</w:t>
      </w:r>
      <w:r w:rsidR="008D439B" w:rsidRPr="008D439B">
        <w:rPr>
          <w:sz w:val="32"/>
          <w:szCs w:val="32"/>
        </w:rPr>
        <w:t xml:space="preserve"> </w:t>
      </w:r>
      <w:r w:rsidR="008D439B">
        <w:rPr>
          <w:sz w:val="32"/>
          <w:szCs w:val="32"/>
        </w:rPr>
        <w:t>grudnia</w:t>
      </w:r>
      <w:r w:rsidR="008D439B" w:rsidRPr="008D439B">
        <w:rPr>
          <w:sz w:val="32"/>
          <w:szCs w:val="32"/>
        </w:rPr>
        <w:t xml:space="preserve"> 2020 roku. </w:t>
      </w:r>
    </w:p>
    <w:p w:rsidR="00426EA6" w:rsidRPr="00426EA6" w:rsidRDefault="00426EA6" w:rsidP="00426EA6">
      <w:pPr>
        <w:rPr>
          <w:b/>
          <w:sz w:val="32"/>
          <w:szCs w:val="32"/>
        </w:rPr>
      </w:pPr>
      <w:r w:rsidRPr="00426EA6">
        <w:rPr>
          <w:b/>
          <w:sz w:val="32"/>
          <w:szCs w:val="32"/>
        </w:rPr>
        <w:t>I.</w:t>
      </w:r>
      <w:r w:rsidRPr="00426EA6">
        <w:rPr>
          <w:b/>
          <w:sz w:val="32"/>
          <w:szCs w:val="32"/>
        </w:rPr>
        <w:tab/>
        <w:t>Pozostałe postanowienia Regulaminu nie ulegają zmianie</w:t>
      </w:r>
    </w:p>
    <w:p w:rsidR="00426EA6" w:rsidRPr="00426EA6" w:rsidRDefault="00426EA6" w:rsidP="00426EA6">
      <w:pPr>
        <w:rPr>
          <w:b/>
          <w:sz w:val="32"/>
          <w:szCs w:val="32"/>
        </w:rPr>
      </w:pPr>
      <w:r w:rsidRPr="00426EA6">
        <w:rPr>
          <w:b/>
          <w:sz w:val="32"/>
          <w:szCs w:val="32"/>
        </w:rPr>
        <w:t>II.</w:t>
      </w:r>
      <w:r w:rsidRPr="00426EA6">
        <w:rPr>
          <w:b/>
          <w:sz w:val="32"/>
          <w:szCs w:val="32"/>
        </w:rPr>
        <w:tab/>
        <w:t>Aneks wchodzi w życie dnia 5 listopada 2020 r.</w:t>
      </w:r>
      <w:bookmarkStart w:id="0" w:name="_GoBack"/>
      <w:bookmarkEnd w:id="0"/>
    </w:p>
    <w:sectPr w:rsidR="00426EA6" w:rsidRPr="0042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8D4"/>
    <w:multiLevelType w:val="hybridMultilevel"/>
    <w:tmpl w:val="11D6B502"/>
    <w:lvl w:ilvl="0" w:tplc="469E8B5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D1D40D3"/>
    <w:multiLevelType w:val="hybridMultilevel"/>
    <w:tmpl w:val="7722C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3BA7"/>
    <w:multiLevelType w:val="hybridMultilevel"/>
    <w:tmpl w:val="30BE6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37FEF"/>
    <w:multiLevelType w:val="hybridMultilevel"/>
    <w:tmpl w:val="6548EFCA"/>
    <w:lvl w:ilvl="0" w:tplc="9D30E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27249"/>
    <w:multiLevelType w:val="hybridMultilevel"/>
    <w:tmpl w:val="ED1A92DC"/>
    <w:lvl w:ilvl="0" w:tplc="81CE2E7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92"/>
    <w:rsid w:val="000A5392"/>
    <w:rsid w:val="00173C0C"/>
    <w:rsid w:val="00333047"/>
    <w:rsid w:val="00356127"/>
    <w:rsid w:val="00426EA6"/>
    <w:rsid w:val="006A21DE"/>
    <w:rsid w:val="006E0D82"/>
    <w:rsid w:val="007451E2"/>
    <w:rsid w:val="007C2473"/>
    <w:rsid w:val="008D439B"/>
    <w:rsid w:val="009D574B"/>
    <w:rsid w:val="00A21F9B"/>
    <w:rsid w:val="00D0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sdk</cp:lastModifiedBy>
  <cp:revision>6</cp:revision>
  <dcterms:created xsi:type="dcterms:W3CDTF">2020-11-07T09:42:00Z</dcterms:created>
  <dcterms:modified xsi:type="dcterms:W3CDTF">2020-11-10T12:23:00Z</dcterms:modified>
</cp:coreProperties>
</file>